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5B" w:rsidRPr="00DC115B" w:rsidRDefault="00DC115B">
      <w:pPr>
        <w:widowControl/>
        <w:jc w:val="center"/>
        <w:rPr>
          <w:rFonts w:ascii="Arial" w:eastAsia="Arial" w:hAnsi="Arial" w:cs="Arial"/>
          <w:sz w:val="22"/>
          <w:szCs w:val="22"/>
        </w:rPr>
      </w:pPr>
      <w:r>
        <w:rPr>
          <w:rFonts w:ascii="Arial" w:eastAsia="Arial" w:hAnsi="Arial" w:cs="Arial"/>
          <w:b/>
          <w:sz w:val="22"/>
          <w:szCs w:val="22"/>
        </w:rPr>
        <w:t xml:space="preserve">BOROUGH OF </w:t>
      </w:r>
      <w:r w:rsidRPr="00DC115B">
        <w:rPr>
          <w:rFonts w:ascii="Arial" w:eastAsia="Arial" w:hAnsi="Arial" w:cs="Arial"/>
          <w:b/>
          <w:sz w:val="22"/>
          <w:szCs w:val="22"/>
        </w:rPr>
        <w:t>RED BANK</w:t>
      </w:r>
    </w:p>
    <w:p w:rsidR="00C1665B" w:rsidRPr="00DC115B" w:rsidRDefault="00DC115B">
      <w:pPr>
        <w:widowControl/>
        <w:jc w:val="center"/>
        <w:rPr>
          <w:rFonts w:ascii="Arial" w:eastAsia="Arial" w:hAnsi="Arial" w:cs="Arial"/>
          <w:sz w:val="22"/>
          <w:szCs w:val="22"/>
        </w:rPr>
      </w:pPr>
      <w:r w:rsidRPr="00DC115B">
        <w:rPr>
          <w:rFonts w:ascii="Arial" w:eastAsia="Arial" w:hAnsi="Arial" w:cs="Arial"/>
          <w:b/>
          <w:sz w:val="22"/>
          <w:szCs w:val="22"/>
        </w:rPr>
        <w:t>COUNTY OF MONMOUTH</w:t>
      </w:r>
    </w:p>
    <w:p w:rsidR="00C1665B" w:rsidRPr="00DC115B" w:rsidRDefault="00783608">
      <w:pPr>
        <w:widowControl/>
        <w:jc w:val="center"/>
        <w:rPr>
          <w:rFonts w:ascii="Arial" w:eastAsia="Arial" w:hAnsi="Arial" w:cs="Arial"/>
          <w:sz w:val="22"/>
          <w:szCs w:val="22"/>
        </w:rPr>
      </w:pPr>
      <w:r>
        <w:rPr>
          <w:rFonts w:ascii="Arial" w:eastAsia="Arial" w:hAnsi="Arial" w:cs="Arial"/>
          <w:b/>
          <w:sz w:val="22"/>
          <w:szCs w:val="22"/>
        </w:rPr>
        <w:t>RESOLUTION NO. 19-</w:t>
      </w:r>
      <w:r w:rsidR="00D25460">
        <w:rPr>
          <w:rFonts w:ascii="Arial" w:eastAsia="Arial" w:hAnsi="Arial" w:cs="Arial"/>
          <w:b/>
          <w:sz w:val="22"/>
          <w:szCs w:val="22"/>
        </w:rPr>
        <w:t>267</w:t>
      </w:r>
    </w:p>
    <w:p w:rsidR="00C1665B" w:rsidRPr="00DC115B" w:rsidRDefault="00C1665B">
      <w:pPr>
        <w:widowControl/>
        <w:jc w:val="center"/>
        <w:rPr>
          <w:rFonts w:ascii="Arial" w:eastAsia="Arial" w:hAnsi="Arial" w:cs="Arial"/>
          <w:sz w:val="22"/>
          <w:szCs w:val="22"/>
        </w:rPr>
      </w:pPr>
    </w:p>
    <w:p w:rsidR="00C1665B" w:rsidRPr="00DC115B" w:rsidRDefault="00DC115B">
      <w:pPr>
        <w:jc w:val="center"/>
        <w:rPr>
          <w:rFonts w:ascii="Arial" w:eastAsia="Arial" w:hAnsi="Arial" w:cs="Arial"/>
          <w:sz w:val="22"/>
          <w:szCs w:val="22"/>
        </w:rPr>
      </w:pPr>
      <w:r w:rsidRPr="00DC115B">
        <w:rPr>
          <w:rFonts w:ascii="Arial" w:eastAsia="Arial" w:hAnsi="Arial" w:cs="Arial"/>
          <w:b/>
          <w:sz w:val="22"/>
          <w:szCs w:val="22"/>
        </w:rPr>
        <w:t>RESOLUTION ACCEPTING THE RETIREMENT AND CONFIRMING</w:t>
      </w:r>
    </w:p>
    <w:p w:rsidR="00C1665B" w:rsidRDefault="00DC115B">
      <w:pPr>
        <w:jc w:val="center"/>
        <w:rPr>
          <w:rFonts w:ascii="Arial" w:eastAsia="Arial" w:hAnsi="Arial" w:cs="Arial"/>
          <w:sz w:val="22"/>
          <w:szCs w:val="22"/>
        </w:rPr>
      </w:pPr>
      <w:r w:rsidRPr="00DC115B">
        <w:rPr>
          <w:rFonts w:ascii="Arial" w:eastAsia="Arial" w:hAnsi="Arial" w:cs="Arial"/>
          <w:b/>
          <w:sz w:val="22"/>
          <w:szCs w:val="22"/>
        </w:rPr>
        <w:t xml:space="preserve">BENEFITS FOR POLICE SERGEANT </w:t>
      </w:r>
      <w:r w:rsidR="00D25460">
        <w:rPr>
          <w:rFonts w:ascii="Arial" w:eastAsia="Arial" w:hAnsi="Arial" w:cs="Arial"/>
          <w:b/>
          <w:sz w:val="22"/>
          <w:szCs w:val="22"/>
        </w:rPr>
        <w:t>JOEY N. FIELDS</w:t>
      </w:r>
    </w:p>
    <w:p w:rsidR="00C1665B" w:rsidRDefault="00C1665B">
      <w:pPr>
        <w:rPr>
          <w:rFonts w:ascii="Arial" w:eastAsia="Arial" w:hAnsi="Arial" w:cs="Arial"/>
          <w:sz w:val="22"/>
          <w:szCs w:val="22"/>
        </w:rPr>
      </w:pPr>
    </w:p>
    <w:p w:rsidR="00C1665B" w:rsidRDefault="00C1665B">
      <w:pPr>
        <w:rPr>
          <w:rFonts w:ascii="Arial" w:eastAsia="Arial" w:hAnsi="Arial" w:cs="Arial"/>
          <w:sz w:val="22"/>
          <w:szCs w:val="22"/>
        </w:rPr>
      </w:pPr>
    </w:p>
    <w:p w:rsidR="00C1665B" w:rsidRPr="006A1DC6" w:rsidRDefault="00DC115B">
      <w:pPr>
        <w:spacing w:line="480" w:lineRule="auto"/>
        <w:ind w:firstLine="720"/>
        <w:jc w:val="both"/>
        <w:rPr>
          <w:rFonts w:ascii="Arial" w:eastAsia="Arial" w:hAnsi="Arial" w:cs="Arial"/>
          <w:sz w:val="22"/>
          <w:szCs w:val="22"/>
        </w:rPr>
      </w:pPr>
      <w:r>
        <w:rPr>
          <w:rFonts w:ascii="Arial" w:eastAsia="Arial" w:hAnsi="Arial" w:cs="Arial"/>
          <w:b/>
          <w:sz w:val="22"/>
          <w:szCs w:val="22"/>
        </w:rPr>
        <w:t>WHEREAS</w:t>
      </w:r>
      <w:r>
        <w:rPr>
          <w:rFonts w:ascii="Arial" w:eastAsia="Arial" w:hAnsi="Arial" w:cs="Arial"/>
          <w:sz w:val="22"/>
          <w:szCs w:val="22"/>
        </w:rPr>
        <w:t xml:space="preserve">, the Borough of Red Bank (Borough) hired </w:t>
      </w:r>
      <w:r w:rsidR="00D25460">
        <w:rPr>
          <w:rFonts w:ascii="Arial" w:eastAsia="Arial" w:hAnsi="Arial" w:cs="Arial"/>
          <w:sz w:val="22"/>
          <w:szCs w:val="22"/>
        </w:rPr>
        <w:t>Joey N. Fields</w:t>
      </w:r>
      <w:r w:rsidRPr="006A1DC6">
        <w:rPr>
          <w:rFonts w:ascii="Arial" w:eastAsia="Arial" w:hAnsi="Arial" w:cs="Arial"/>
          <w:sz w:val="22"/>
          <w:szCs w:val="22"/>
        </w:rPr>
        <w:t xml:space="preserve"> in </w:t>
      </w:r>
      <w:r w:rsidR="00D25460">
        <w:rPr>
          <w:rFonts w:ascii="Arial" w:eastAsia="Arial" w:hAnsi="Arial" w:cs="Arial"/>
          <w:sz w:val="22"/>
          <w:szCs w:val="22"/>
        </w:rPr>
        <w:t>August of 1991</w:t>
      </w:r>
      <w:r w:rsidRPr="006A1DC6">
        <w:rPr>
          <w:rFonts w:ascii="Arial" w:eastAsia="Arial" w:hAnsi="Arial" w:cs="Arial"/>
          <w:sz w:val="22"/>
          <w:szCs w:val="22"/>
        </w:rPr>
        <w:t xml:space="preserve">; and </w:t>
      </w:r>
    </w:p>
    <w:p w:rsidR="00C1665B" w:rsidRDefault="00DC115B">
      <w:pPr>
        <w:spacing w:line="480" w:lineRule="auto"/>
        <w:ind w:firstLine="720"/>
        <w:jc w:val="both"/>
        <w:rPr>
          <w:rFonts w:ascii="Arial" w:eastAsia="Arial" w:hAnsi="Arial" w:cs="Arial"/>
          <w:sz w:val="22"/>
          <w:szCs w:val="22"/>
        </w:rPr>
      </w:pPr>
      <w:r w:rsidRPr="006A1DC6">
        <w:rPr>
          <w:rFonts w:ascii="Arial" w:eastAsia="Arial" w:hAnsi="Arial" w:cs="Arial"/>
          <w:b/>
          <w:sz w:val="22"/>
          <w:szCs w:val="22"/>
        </w:rPr>
        <w:t>WHEREAS</w:t>
      </w:r>
      <w:r w:rsidRPr="006A1DC6">
        <w:rPr>
          <w:rFonts w:ascii="Arial" w:eastAsia="Arial" w:hAnsi="Arial" w:cs="Arial"/>
          <w:sz w:val="22"/>
          <w:szCs w:val="22"/>
        </w:rPr>
        <w:t xml:space="preserve">, Sgt. </w:t>
      </w:r>
      <w:r w:rsidR="00D25460">
        <w:rPr>
          <w:rFonts w:ascii="Arial" w:eastAsia="Arial" w:hAnsi="Arial" w:cs="Arial"/>
          <w:sz w:val="22"/>
          <w:szCs w:val="22"/>
        </w:rPr>
        <w:t>Fields</w:t>
      </w:r>
      <w:r w:rsidRPr="006A1DC6">
        <w:rPr>
          <w:rFonts w:ascii="Arial" w:eastAsia="Arial" w:hAnsi="Arial" w:cs="Arial"/>
          <w:sz w:val="22"/>
          <w:szCs w:val="22"/>
        </w:rPr>
        <w:t xml:space="preserve"> will have successfully completed twenty-</w:t>
      </w:r>
      <w:r w:rsidR="00D25460">
        <w:rPr>
          <w:rFonts w:ascii="Arial" w:eastAsia="Arial" w:hAnsi="Arial" w:cs="Arial"/>
          <w:sz w:val="22"/>
          <w:szCs w:val="22"/>
        </w:rPr>
        <w:t>eight</w:t>
      </w:r>
      <w:r w:rsidRPr="006A1DC6">
        <w:rPr>
          <w:rFonts w:ascii="Arial" w:eastAsia="Arial" w:hAnsi="Arial" w:cs="Arial"/>
          <w:sz w:val="22"/>
          <w:szCs w:val="22"/>
        </w:rPr>
        <w:t xml:space="preserve"> years</w:t>
      </w:r>
      <w:r>
        <w:rPr>
          <w:rFonts w:ascii="Arial" w:eastAsia="Arial" w:hAnsi="Arial" w:cs="Arial"/>
          <w:sz w:val="22"/>
          <w:szCs w:val="22"/>
        </w:rPr>
        <w:t xml:space="preserve"> of continuous service with the Borough of Red Bank; and</w:t>
      </w:r>
    </w:p>
    <w:p w:rsidR="00C1665B" w:rsidRDefault="00DC115B">
      <w:pPr>
        <w:spacing w:line="480" w:lineRule="auto"/>
        <w:ind w:firstLine="720"/>
        <w:jc w:val="both"/>
        <w:rPr>
          <w:rFonts w:ascii="Arial" w:eastAsia="Arial" w:hAnsi="Arial" w:cs="Arial"/>
          <w:sz w:val="22"/>
          <w:szCs w:val="22"/>
        </w:rPr>
      </w:pPr>
      <w:r>
        <w:rPr>
          <w:rFonts w:ascii="Arial" w:eastAsia="Arial" w:hAnsi="Arial" w:cs="Arial"/>
          <w:b/>
          <w:sz w:val="22"/>
          <w:szCs w:val="22"/>
        </w:rPr>
        <w:t>WHEREAS</w:t>
      </w:r>
      <w:r>
        <w:rPr>
          <w:rFonts w:ascii="Arial" w:eastAsia="Arial" w:hAnsi="Arial" w:cs="Arial"/>
          <w:sz w:val="22"/>
          <w:szCs w:val="22"/>
        </w:rPr>
        <w:t xml:space="preserve">, Sgt. </w:t>
      </w:r>
      <w:r w:rsidR="00D25460">
        <w:rPr>
          <w:rFonts w:ascii="Arial" w:eastAsia="Arial" w:hAnsi="Arial" w:cs="Arial"/>
          <w:sz w:val="22"/>
          <w:szCs w:val="22"/>
        </w:rPr>
        <w:t>Fields</w:t>
      </w:r>
      <w:r>
        <w:rPr>
          <w:rFonts w:ascii="Arial" w:eastAsia="Arial" w:hAnsi="Arial" w:cs="Arial"/>
          <w:sz w:val="22"/>
          <w:szCs w:val="22"/>
        </w:rPr>
        <w:t xml:space="preserve"> has announced his retirement as an employee of the Borough and the Borough has received notice from the New Jersey Division of Pensions and Benefits that he has applied for retirement effective </w:t>
      </w:r>
      <w:r w:rsidR="00D25460">
        <w:rPr>
          <w:rFonts w:ascii="Arial" w:eastAsia="Arial" w:hAnsi="Arial" w:cs="Arial"/>
          <w:sz w:val="22"/>
          <w:szCs w:val="22"/>
        </w:rPr>
        <w:t>March</w:t>
      </w:r>
      <w:r>
        <w:rPr>
          <w:rFonts w:ascii="Arial" w:eastAsia="Arial" w:hAnsi="Arial" w:cs="Arial"/>
          <w:sz w:val="22"/>
          <w:szCs w:val="22"/>
        </w:rPr>
        <w:t xml:space="preserve"> 1, 20</w:t>
      </w:r>
      <w:r w:rsidR="00D25460">
        <w:rPr>
          <w:rFonts w:ascii="Arial" w:eastAsia="Arial" w:hAnsi="Arial" w:cs="Arial"/>
          <w:sz w:val="22"/>
          <w:szCs w:val="22"/>
        </w:rPr>
        <w:t>20</w:t>
      </w:r>
      <w:r>
        <w:rPr>
          <w:rFonts w:ascii="Arial" w:eastAsia="Arial" w:hAnsi="Arial" w:cs="Arial"/>
          <w:sz w:val="22"/>
          <w:szCs w:val="22"/>
        </w:rPr>
        <w:t>; and</w:t>
      </w:r>
    </w:p>
    <w:p w:rsidR="00C1665B" w:rsidRDefault="00DC115B">
      <w:pPr>
        <w:spacing w:line="480" w:lineRule="auto"/>
        <w:ind w:firstLine="720"/>
        <w:jc w:val="both"/>
        <w:rPr>
          <w:rFonts w:ascii="Arial" w:eastAsia="Arial" w:hAnsi="Arial" w:cs="Arial"/>
          <w:sz w:val="22"/>
          <w:szCs w:val="22"/>
        </w:rPr>
      </w:pPr>
      <w:r>
        <w:rPr>
          <w:rFonts w:ascii="Arial" w:eastAsia="Arial" w:hAnsi="Arial" w:cs="Arial"/>
          <w:b/>
          <w:sz w:val="22"/>
          <w:szCs w:val="22"/>
        </w:rPr>
        <w:t>WHEREAS</w:t>
      </w:r>
      <w:r>
        <w:rPr>
          <w:rFonts w:ascii="Arial" w:eastAsia="Arial" w:hAnsi="Arial" w:cs="Arial"/>
          <w:sz w:val="22"/>
          <w:szCs w:val="22"/>
        </w:rPr>
        <w:t>, a Collective Bargaining Agreement between the Borough of Red Bank and the PBA Local 39 and Chapter 105-2 of the Code of the Borough of Red Bank provides for hospitalization, medical and dental insurance coverage to be afforded to a retiring employee and their eligible spouse and children at the time of retirement.</w:t>
      </w:r>
    </w:p>
    <w:p w:rsidR="00C1665B" w:rsidRPr="006A1DC6" w:rsidRDefault="00DC115B">
      <w:pPr>
        <w:spacing w:line="480" w:lineRule="auto"/>
        <w:ind w:firstLine="720"/>
        <w:jc w:val="both"/>
        <w:rPr>
          <w:rFonts w:ascii="Arial" w:eastAsia="Arial" w:hAnsi="Arial" w:cs="Arial"/>
          <w:sz w:val="22"/>
          <w:szCs w:val="22"/>
        </w:rPr>
      </w:pPr>
      <w:r>
        <w:rPr>
          <w:rFonts w:ascii="Arial" w:eastAsia="Arial" w:hAnsi="Arial" w:cs="Arial"/>
          <w:b/>
          <w:sz w:val="22"/>
          <w:szCs w:val="22"/>
        </w:rPr>
        <w:t>NOW, THEREFORE, BE IT RESOLVED</w:t>
      </w:r>
      <w:r>
        <w:rPr>
          <w:rFonts w:ascii="Arial" w:eastAsia="Arial" w:hAnsi="Arial" w:cs="Arial"/>
          <w:sz w:val="22"/>
          <w:szCs w:val="22"/>
        </w:rPr>
        <w:t xml:space="preserve"> by the Mayor and Council of the Borough of </w:t>
      </w:r>
      <w:r w:rsidRPr="00DC115B">
        <w:rPr>
          <w:rFonts w:ascii="Arial" w:eastAsia="Arial" w:hAnsi="Arial" w:cs="Arial"/>
          <w:sz w:val="22"/>
          <w:szCs w:val="22"/>
        </w:rPr>
        <w:t xml:space="preserve">Red Bank that they do hereby accept the retirement of </w:t>
      </w:r>
      <w:r w:rsidR="00D25460">
        <w:rPr>
          <w:rFonts w:ascii="Arial" w:eastAsia="Arial" w:hAnsi="Arial" w:cs="Arial"/>
          <w:sz w:val="22"/>
          <w:szCs w:val="22"/>
        </w:rPr>
        <w:t>Joey N. Fields</w:t>
      </w:r>
      <w:r w:rsidRPr="00DC115B">
        <w:rPr>
          <w:rFonts w:ascii="Arial" w:eastAsia="Arial" w:hAnsi="Arial" w:cs="Arial"/>
          <w:sz w:val="22"/>
          <w:szCs w:val="22"/>
        </w:rPr>
        <w:t xml:space="preserve">, effective </w:t>
      </w:r>
      <w:r w:rsidR="00D25460">
        <w:rPr>
          <w:rFonts w:ascii="Arial" w:eastAsia="Arial" w:hAnsi="Arial" w:cs="Arial"/>
          <w:sz w:val="22"/>
          <w:szCs w:val="22"/>
        </w:rPr>
        <w:t>March</w:t>
      </w:r>
      <w:r w:rsidR="00783608" w:rsidRPr="006A1DC6">
        <w:rPr>
          <w:rFonts w:ascii="Arial" w:eastAsia="Arial" w:hAnsi="Arial" w:cs="Arial"/>
          <w:sz w:val="22"/>
          <w:szCs w:val="22"/>
        </w:rPr>
        <w:t xml:space="preserve"> 1</w:t>
      </w:r>
      <w:r w:rsidRPr="006A1DC6">
        <w:rPr>
          <w:rFonts w:ascii="Arial" w:eastAsia="Arial" w:hAnsi="Arial" w:cs="Arial"/>
          <w:sz w:val="22"/>
          <w:szCs w:val="22"/>
        </w:rPr>
        <w:t>, 20</w:t>
      </w:r>
      <w:r w:rsidR="00D25460">
        <w:rPr>
          <w:rFonts w:ascii="Arial" w:eastAsia="Arial" w:hAnsi="Arial" w:cs="Arial"/>
          <w:sz w:val="22"/>
          <w:szCs w:val="22"/>
        </w:rPr>
        <w:t>20</w:t>
      </w:r>
      <w:r w:rsidRPr="006A1DC6">
        <w:rPr>
          <w:rFonts w:ascii="Arial" w:eastAsia="Arial" w:hAnsi="Arial" w:cs="Arial"/>
          <w:sz w:val="22"/>
          <w:szCs w:val="22"/>
        </w:rPr>
        <w:t>, and afford him and his eligible spouse and children at the time of retirement, hospitalization, medical and dental insurance coverage in accordance with the Borough Ordinances and Collective Bargaining Agreement.</w:t>
      </w:r>
    </w:p>
    <w:tbl>
      <w:tblPr>
        <w:tblW w:w="716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89"/>
        <w:gridCol w:w="985"/>
        <w:gridCol w:w="810"/>
        <w:gridCol w:w="720"/>
        <w:gridCol w:w="1080"/>
        <w:gridCol w:w="1080"/>
      </w:tblGrid>
      <w:tr w:rsidR="002928CF" w:rsidTr="002928CF">
        <w:trPr>
          <w:cantSplit/>
          <w:trHeight w:val="422"/>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spacing w:before="120" w:after="57" w:line="240" w:lineRule="atLeast"/>
              <w:rPr>
                <w:rFonts w:ascii="Arial" w:hAnsi="Arial" w:cs="Arial"/>
                <w:sz w:val="20"/>
                <w:szCs w:val="20"/>
              </w:rPr>
            </w:pPr>
            <w:r>
              <w:rPr>
                <w:rFonts w:ascii="Arial" w:hAnsi="Arial" w:cs="Arial"/>
                <w:sz w:val="20"/>
                <w:szCs w:val="20"/>
              </w:rPr>
              <w:tab/>
            </w:r>
          </w:p>
        </w:tc>
        <w:tc>
          <w:tcPr>
            <w:tcW w:w="985"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spacing w:before="120" w:after="57" w:line="240" w:lineRule="atLeast"/>
              <w:jc w:val="center"/>
              <w:rPr>
                <w:rFonts w:ascii="Arial" w:hAnsi="Arial" w:cs="Arial"/>
                <w:sz w:val="20"/>
                <w:szCs w:val="20"/>
              </w:rPr>
            </w:pPr>
            <w:r>
              <w:rPr>
                <w:rFonts w:ascii="Arial" w:hAnsi="Arial" w:cs="Arial"/>
                <w:sz w:val="20"/>
                <w:szCs w:val="20"/>
              </w:rPr>
              <w:t>Motion</w:t>
            </w: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spacing w:before="120" w:after="57" w:line="240" w:lineRule="atLeast"/>
              <w:jc w:val="center"/>
              <w:rPr>
                <w:rFonts w:ascii="Arial" w:hAnsi="Arial" w:cs="Arial"/>
                <w:sz w:val="20"/>
                <w:szCs w:val="20"/>
              </w:rPr>
            </w:pPr>
            <w:r>
              <w:rPr>
                <w:rFonts w:ascii="Arial" w:hAnsi="Arial" w:cs="Arial"/>
                <w:sz w:val="20"/>
                <w:szCs w:val="20"/>
              </w:rPr>
              <w:t>Yes</w:t>
            </w: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spacing w:before="120" w:after="57" w:line="240" w:lineRule="atLeast"/>
              <w:jc w:val="center"/>
              <w:rPr>
                <w:rFonts w:ascii="Arial" w:hAnsi="Arial" w:cs="Arial"/>
                <w:sz w:val="20"/>
                <w:szCs w:val="20"/>
              </w:rPr>
            </w:pPr>
            <w:r>
              <w:rPr>
                <w:rFonts w:ascii="Arial" w:hAnsi="Arial" w:cs="Arial"/>
                <w:sz w:val="20"/>
                <w:szCs w:val="20"/>
              </w:rPr>
              <w:t>No</w:t>
            </w: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spacing w:before="120" w:after="57" w:line="240" w:lineRule="atLeast"/>
              <w:jc w:val="center"/>
              <w:rPr>
                <w:rFonts w:ascii="Arial" w:hAnsi="Arial" w:cs="Arial"/>
                <w:sz w:val="20"/>
                <w:szCs w:val="20"/>
              </w:rPr>
            </w:pPr>
            <w:r>
              <w:rPr>
                <w:rFonts w:ascii="Arial" w:hAnsi="Arial" w:cs="Arial"/>
                <w:sz w:val="20"/>
                <w:szCs w:val="20"/>
              </w:rPr>
              <w:t>Abstain</w:t>
            </w: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spacing w:before="120" w:after="57" w:line="240" w:lineRule="atLeast"/>
              <w:jc w:val="center"/>
              <w:rPr>
                <w:rFonts w:ascii="Arial" w:hAnsi="Arial" w:cs="Arial"/>
                <w:sz w:val="20"/>
                <w:szCs w:val="20"/>
              </w:rPr>
            </w:pPr>
            <w:r>
              <w:rPr>
                <w:rFonts w:ascii="Arial" w:hAnsi="Arial" w:cs="Arial"/>
                <w:sz w:val="20"/>
                <w:szCs w:val="20"/>
              </w:rPr>
              <w:t>Absent</w:t>
            </w:r>
          </w:p>
        </w:tc>
      </w:tr>
      <w:tr w:rsidR="002928CF" w:rsidTr="002928CF">
        <w:trPr>
          <w:cantSplit/>
          <w:trHeight w:val="441"/>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Yassin</w:t>
            </w:r>
          </w:p>
        </w:tc>
        <w:tc>
          <w:tcPr>
            <w:tcW w:w="985" w:type="dxa"/>
            <w:tcBorders>
              <w:top w:val="single" w:sz="4" w:space="0" w:color="auto"/>
              <w:left w:val="single" w:sz="4" w:space="0" w:color="auto"/>
              <w:bottom w:val="single" w:sz="4" w:space="0" w:color="auto"/>
              <w:right w:val="single" w:sz="4" w:space="0" w:color="auto"/>
            </w:tcBorders>
          </w:tcPr>
          <w:p w:rsidR="002928CF" w:rsidRDefault="002928CF">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r>
      <w:tr w:rsidR="002928CF" w:rsidTr="002928CF">
        <w:trPr>
          <w:cantSplit/>
          <w:trHeight w:val="422"/>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Councilwoman Triggiano</w:t>
            </w:r>
          </w:p>
        </w:tc>
        <w:tc>
          <w:tcPr>
            <w:tcW w:w="985" w:type="dxa"/>
            <w:tcBorders>
              <w:top w:val="single" w:sz="4" w:space="0" w:color="auto"/>
              <w:left w:val="single" w:sz="4" w:space="0" w:color="auto"/>
              <w:bottom w:val="single" w:sz="4" w:space="0" w:color="auto"/>
              <w:right w:val="single" w:sz="4" w:space="0" w:color="auto"/>
            </w:tcBorders>
          </w:tcPr>
          <w:p w:rsidR="002928CF" w:rsidRDefault="002928CF">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r>
      <w:tr w:rsidR="002928CF" w:rsidTr="002928CF">
        <w:trPr>
          <w:cantSplit/>
          <w:trHeight w:val="443"/>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Ballard</w:t>
            </w:r>
          </w:p>
        </w:tc>
        <w:tc>
          <w:tcPr>
            <w:tcW w:w="985"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Motion</w:t>
            </w: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r>
      <w:tr w:rsidR="002928CF" w:rsidTr="002928CF">
        <w:trPr>
          <w:cantSplit/>
          <w:trHeight w:val="443"/>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Yngstrom</w:t>
            </w:r>
          </w:p>
        </w:tc>
        <w:tc>
          <w:tcPr>
            <w:tcW w:w="985" w:type="dxa"/>
            <w:tcBorders>
              <w:top w:val="single" w:sz="4" w:space="0" w:color="auto"/>
              <w:left w:val="single" w:sz="4" w:space="0" w:color="auto"/>
              <w:bottom w:val="single" w:sz="4" w:space="0" w:color="auto"/>
              <w:right w:val="single" w:sz="4" w:space="0" w:color="auto"/>
            </w:tcBorders>
          </w:tcPr>
          <w:p w:rsidR="002928CF" w:rsidRDefault="002928CF">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r>
      <w:tr w:rsidR="002928CF" w:rsidTr="002928CF">
        <w:trPr>
          <w:cantSplit/>
          <w:trHeight w:val="422"/>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Councilman Zipprich</w:t>
            </w:r>
          </w:p>
        </w:tc>
        <w:tc>
          <w:tcPr>
            <w:tcW w:w="985"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Second</w:t>
            </w: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r>
      <w:tr w:rsidR="002928CF" w:rsidTr="002928CF">
        <w:trPr>
          <w:cantSplit/>
          <w:trHeight w:val="534"/>
        </w:trPr>
        <w:tc>
          <w:tcPr>
            <w:tcW w:w="249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textAlignment w:val="baseline"/>
              <w:rPr>
                <w:rFonts w:ascii="Arial" w:hAnsi="Arial" w:cs="Arial"/>
                <w:sz w:val="20"/>
                <w:szCs w:val="20"/>
              </w:rPr>
            </w:pPr>
            <w:r>
              <w:rPr>
                <w:rFonts w:ascii="Arial" w:hAnsi="Arial" w:cs="Arial"/>
                <w:sz w:val="20"/>
                <w:szCs w:val="20"/>
              </w:rPr>
              <w:t>Councilwoman Horgan</w:t>
            </w:r>
          </w:p>
        </w:tc>
        <w:tc>
          <w:tcPr>
            <w:tcW w:w="985" w:type="dxa"/>
            <w:tcBorders>
              <w:top w:val="single" w:sz="4" w:space="0" w:color="auto"/>
              <w:left w:val="single" w:sz="4" w:space="0" w:color="auto"/>
              <w:bottom w:val="single" w:sz="4" w:space="0" w:color="auto"/>
              <w:right w:val="single" w:sz="4" w:space="0" w:color="auto"/>
            </w:tcBorders>
          </w:tcPr>
          <w:p w:rsidR="002928CF" w:rsidRDefault="002928CF">
            <w:pPr>
              <w:suppressAutoHyphens/>
              <w:overflowPunct w:val="0"/>
              <w:spacing w:before="120" w:after="57" w:line="240" w:lineRule="atLeast"/>
              <w:jc w:val="center"/>
              <w:textAlignment w:val="baseline"/>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928CF" w:rsidRDefault="002928CF">
            <w:pP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928CF" w:rsidRDefault="002928CF">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r>
    </w:tbl>
    <w:p w:rsidR="002928CF" w:rsidRDefault="002928CF" w:rsidP="002928CF">
      <w:pPr>
        <w:suppressAutoHyphens/>
        <w:spacing w:line="240" w:lineRule="atLeast"/>
        <w:rPr>
          <w:rFonts w:ascii="Arial" w:hAnsi="Arial" w:cs="Arial"/>
          <w:sz w:val="22"/>
          <w:szCs w:val="22"/>
        </w:rPr>
      </w:pPr>
    </w:p>
    <w:p w:rsidR="002928CF" w:rsidRDefault="002928CF" w:rsidP="002928CF">
      <w:pPr>
        <w:suppressAutoHyphens/>
        <w:spacing w:line="240" w:lineRule="atLeast"/>
        <w:rPr>
          <w:rFonts w:ascii="Arial" w:hAnsi="Arial" w:cs="Arial"/>
          <w:sz w:val="18"/>
          <w:szCs w:val="18"/>
        </w:rPr>
      </w:pPr>
      <w:r>
        <w:rPr>
          <w:rFonts w:ascii="Arial" w:hAnsi="Arial" w:cs="Arial"/>
        </w:rPr>
        <w:t>Dated:  November 13, 2019</w:t>
      </w:r>
    </w:p>
    <w:p w:rsidR="002928CF" w:rsidRDefault="002928CF" w:rsidP="002928CF">
      <w:pPr>
        <w:rPr>
          <w:rFonts w:ascii="Arial" w:hAnsi="Arial" w:cs="Arial"/>
          <w:sz w:val="18"/>
          <w:szCs w:val="18"/>
        </w:rPr>
      </w:pPr>
      <w:r>
        <w:rPr>
          <w:rFonts w:ascii="Arial" w:hAnsi="Arial" w:cs="Arial"/>
          <w:sz w:val="18"/>
          <w:szCs w:val="18"/>
        </w:rPr>
        <w:t>I hereby certify the above to be a true copy of a resolution adopted by the Council of the Borough of Red Bank, in the County of Monmouth, at a meeting held on November 13, 2019.</w:t>
      </w:r>
    </w:p>
    <w:p w:rsidR="002928CF" w:rsidRDefault="002928CF" w:rsidP="002928CF">
      <w:pPr>
        <w:rPr>
          <w:rFonts w:ascii="Arial" w:hAnsi="Arial" w:cs="Arial"/>
          <w:sz w:val="18"/>
          <w:szCs w:val="18"/>
        </w:rPr>
      </w:pPr>
    </w:p>
    <w:p w:rsidR="002928CF" w:rsidRDefault="002928CF" w:rsidP="002928CF">
      <w:pPr>
        <w:rPr>
          <w:rFonts w:ascii="Mistral" w:hAnsi="Mistral" w:cs="Arial"/>
          <w:sz w:val="40"/>
          <w:szCs w:val="40"/>
        </w:rPr>
      </w:pPr>
      <w:r>
        <w:rPr>
          <w:rFonts w:ascii="Mistral" w:hAnsi="Mistral" w:cs="Arial"/>
          <w:sz w:val="40"/>
          <w:szCs w:val="40"/>
        </w:rPr>
        <w:t>Pamela Borghi</w:t>
      </w:r>
    </w:p>
    <w:p w:rsidR="002928CF" w:rsidRDefault="002928CF" w:rsidP="002928CF">
      <w:pPr>
        <w:rPr>
          <w:rFonts w:ascii="Arial" w:hAnsi="Arial"/>
          <w:sz w:val="18"/>
          <w:szCs w:val="18"/>
        </w:rPr>
      </w:pPr>
      <w:r>
        <w:rPr>
          <w:rFonts w:ascii="Arial" w:hAnsi="Arial" w:cs="Arial"/>
          <w:sz w:val="18"/>
          <w:szCs w:val="18"/>
        </w:rPr>
        <w:t>____________________________________________</w:t>
      </w:r>
    </w:p>
    <w:p w:rsidR="002928CF" w:rsidRDefault="002928CF" w:rsidP="002928CF">
      <w:pPr>
        <w:rPr>
          <w:rFonts w:ascii="Arial" w:hAnsi="Arial" w:cs="Arial"/>
          <w:sz w:val="18"/>
          <w:szCs w:val="18"/>
        </w:rPr>
      </w:pPr>
      <w:r>
        <w:rPr>
          <w:rFonts w:ascii="Arial" w:hAnsi="Arial" w:cs="Arial"/>
          <w:sz w:val="18"/>
          <w:szCs w:val="18"/>
        </w:rPr>
        <w:t>Pamela Borghi, Municipal Clerk</w:t>
      </w:r>
    </w:p>
    <w:p w:rsidR="006D2C21" w:rsidRPr="006A1DC6" w:rsidRDefault="006D2C21" w:rsidP="00B278E5">
      <w:pPr>
        <w:spacing w:line="360" w:lineRule="auto"/>
        <w:rPr>
          <w:rFonts w:ascii="Arial" w:hAnsi="Arial" w:cs="Arial"/>
        </w:rPr>
      </w:pPr>
      <w:bookmarkStart w:id="0" w:name="_GoBack"/>
      <w:bookmarkEnd w:id="0"/>
    </w:p>
    <w:sectPr w:rsidR="006D2C21" w:rsidRPr="006A1DC6">
      <w:pgSz w:w="12240" w:h="20160"/>
      <w:pgMar w:top="1440" w:right="223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5B"/>
    <w:rsid w:val="00117B69"/>
    <w:rsid w:val="002142F9"/>
    <w:rsid w:val="002928CF"/>
    <w:rsid w:val="002B1A47"/>
    <w:rsid w:val="004811A0"/>
    <w:rsid w:val="006A1DC6"/>
    <w:rsid w:val="006D2C21"/>
    <w:rsid w:val="00783608"/>
    <w:rsid w:val="007E011B"/>
    <w:rsid w:val="00851FFC"/>
    <w:rsid w:val="00B278E5"/>
    <w:rsid w:val="00B574BB"/>
    <w:rsid w:val="00C1665B"/>
    <w:rsid w:val="00CF7CA7"/>
    <w:rsid w:val="00D07A7D"/>
    <w:rsid w:val="00D12699"/>
    <w:rsid w:val="00D25460"/>
    <w:rsid w:val="00DC115B"/>
    <w:rsid w:val="00F8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BBEC0-84B3-4F92-91DF-2CB755F8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9376">
      <w:bodyDiv w:val="1"/>
      <w:marLeft w:val="0"/>
      <w:marRight w:val="0"/>
      <w:marTop w:val="0"/>
      <w:marBottom w:val="0"/>
      <w:divBdr>
        <w:top w:val="none" w:sz="0" w:space="0" w:color="auto"/>
        <w:left w:val="none" w:sz="0" w:space="0" w:color="auto"/>
        <w:bottom w:val="none" w:sz="0" w:space="0" w:color="auto"/>
        <w:right w:val="none" w:sz="0" w:space="0" w:color="auto"/>
      </w:divBdr>
    </w:div>
    <w:div w:id="24557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Borghi</dc:creator>
  <cp:lastModifiedBy>Pam Borghi</cp:lastModifiedBy>
  <cp:revision>4</cp:revision>
  <dcterms:created xsi:type="dcterms:W3CDTF">2019-11-08T20:24:00Z</dcterms:created>
  <dcterms:modified xsi:type="dcterms:W3CDTF">2019-11-14T23:33:00Z</dcterms:modified>
</cp:coreProperties>
</file>